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83B" w:rsidRPr="0037667A" w:rsidRDefault="0040183B" w:rsidP="001A5454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СООБЩЕНИЕ</w:t>
      </w:r>
    </w:p>
    <w:p w:rsidR="0040183B" w:rsidRPr="0037667A" w:rsidRDefault="0040183B" w:rsidP="001A5454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о возможном установлении публичного сервитута</w:t>
      </w:r>
    </w:p>
    <w:p w:rsidR="006E38DB" w:rsidRDefault="001178A6" w:rsidP="00FF246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 находится на рассмотрении ходатайство </w:t>
      </w:r>
      <w:r>
        <w:rPr>
          <w:rFonts w:ascii="Times New Roman" w:hAnsi="Times New Roman" w:cs="Times New Roman"/>
          <w:sz w:val="24"/>
          <w:szCs w:val="24"/>
        </w:rPr>
        <w:t>АО</w:t>
      </w:r>
      <w:r w:rsidR="001A5454">
        <w:rPr>
          <w:rFonts w:ascii="Times New Roman" w:hAnsi="Times New Roman" w:cs="Times New Roman"/>
          <w:sz w:val="24"/>
          <w:szCs w:val="24"/>
        </w:rPr>
        <w:t> </w:t>
      </w:r>
      <w:r w:rsidRPr="0037667A">
        <w:rPr>
          <w:rFonts w:ascii="Times New Roman" w:hAnsi="Times New Roman" w:cs="Times New Roman"/>
          <w:sz w:val="24"/>
          <w:szCs w:val="24"/>
        </w:rPr>
        <w:t>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Pr="0037667A">
        <w:rPr>
          <w:rFonts w:ascii="Times New Roman" w:hAnsi="Times New Roman" w:cs="Times New Roman"/>
          <w:sz w:val="24"/>
          <w:szCs w:val="24"/>
        </w:rPr>
        <w:t xml:space="preserve">», ОГРН </w:t>
      </w:r>
      <w:r w:rsidR="006E38DB">
        <w:rPr>
          <w:rFonts w:ascii="Times New Roman" w:hAnsi="Times New Roman" w:cs="Times New Roman"/>
          <w:sz w:val="24"/>
          <w:szCs w:val="24"/>
        </w:rPr>
        <w:t>1025300780812</w:t>
      </w:r>
      <w:r w:rsidRPr="0037667A">
        <w:rPr>
          <w:rFonts w:ascii="Times New Roman" w:hAnsi="Times New Roman" w:cs="Times New Roman"/>
          <w:sz w:val="24"/>
          <w:szCs w:val="24"/>
        </w:rPr>
        <w:t xml:space="preserve">, </w:t>
      </w:r>
      <w:r w:rsidR="001A5454">
        <w:rPr>
          <w:rFonts w:ascii="Times New Roman" w:hAnsi="Times New Roman" w:cs="Times New Roman"/>
          <w:sz w:val="24"/>
          <w:szCs w:val="24"/>
        </w:rPr>
        <w:t>ИНН </w:t>
      </w:r>
      <w:r w:rsidR="006E38DB">
        <w:rPr>
          <w:rFonts w:ascii="Times New Roman" w:hAnsi="Times New Roman" w:cs="Times New Roman"/>
          <w:sz w:val="24"/>
          <w:szCs w:val="24"/>
        </w:rPr>
        <w:t>5321039753</w:t>
      </w:r>
      <w:r w:rsidRPr="0037667A">
        <w:rPr>
          <w:rFonts w:ascii="Times New Roman" w:hAnsi="Times New Roman" w:cs="Times New Roman"/>
          <w:sz w:val="24"/>
          <w:szCs w:val="24"/>
        </w:rPr>
        <w:t xml:space="preserve"> об установлении публичного сервитута </w:t>
      </w:r>
      <w:r w:rsidR="004B10CC" w:rsidRPr="004B10CC">
        <w:rPr>
          <w:rFonts w:ascii="Times New Roman" w:hAnsi="Times New Roman" w:cs="Times New Roman"/>
          <w:sz w:val="24"/>
          <w:szCs w:val="24"/>
        </w:rPr>
        <w:t xml:space="preserve">в целях строительства и эксплуатации объекта газоснабжения – </w:t>
      </w:r>
      <w:r w:rsidR="00A973A1" w:rsidRPr="00A973A1">
        <w:rPr>
          <w:rFonts w:ascii="Times New Roman" w:hAnsi="Times New Roman" w:cs="Times New Roman"/>
          <w:sz w:val="24"/>
          <w:szCs w:val="24"/>
        </w:rPr>
        <w:t xml:space="preserve">Газопровод </w:t>
      </w:r>
      <w:r w:rsidR="003F071B" w:rsidRPr="003F071B">
        <w:rPr>
          <w:rFonts w:ascii="Times New Roman" w:hAnsi="Times New Roman" w:cs="Times New Roman"/>
          <w:sz w:val="24"/>
          <w:szCs w:val="24"/>
        </w:rPr>
        <w:t>к индивидуальному жилому дому по адресу: Новгородская область, г. Великий Новгород, ул. Литвинова-Лукина, д.6 КН 53:23:7013502:9</w:t>
      </w:r>
      <w:r w:rsidRPr="0037667A">
        <w:rPr>
          <w:rFonts w:ascii="Times New Roman" w:hAnsi="Times New Roman" w:cs="Times New Roman"/>
          <w:sz w:val="24"/>
          <w:szCs w:val="24"/>
        </w:rPr>
        <w:t xml:space="preserve">, </w:t>
      </w:r>
      <w:r w:rsidR="006E38DB">
        <w:rPr>
          <w:rFonts w:ascii="Times New Roman" w:hAnsi="Times New Roman" w:cs="Times New Roman"/>
          <w:sz w:val="24"/>
          <w:szCs w:val="24"/>
        </w:rPr>
        <w:t>в соответствии с пунктом 1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стать</w:t>
      </w:r>
      <w:r w:rsidR="006E38DB">
        <w:rPr>
          <w:rFonts w:ascii="Times New Roman" w:hAnsi="Times New Roman" w:cs="Times New Roman"/>
          <w:sz w:val="24"/>
          <w:szCs w:val="24"/>
        </w:rPr>
        <w:t>и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39.37 Земельного кодекса Российской Федерации</w:t>
      </w:r>
      <w:r w:rsidR="00FF2460">
        <w:rPr>
          <w:rFonts w:ascii="Times New Roman" w:hAnsi="Times New Roman" w:cs="Times New Roman"/>
          <w:sz w:val="24"/>
          <w:szCs w:val="24"/>
        </w:rPr>
        <w:t>.</w:t>
      </w:r>
    </w:p>
    <w:p w:rsidR="00372508" w:rsidRPr="00372508" w:rsidRDefault="001178A6" w:rsidP="002E4E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Публичный сервитут испрашивается в отношении </w:t>
      </w:r>
      <w:r w:rsidR="009F5D82">
        <w:rPr>
          <w:rFonts w:ascii="Times New Roman" w:hAnsi="Times New Roman" w:cs="Times New Roman"/>
          <w:sz w:val="24"/>
          <w:szCs w:val="24"/>
        </w:rPr>
        <w:t>част</w:t>
      </w:r>
      <w:r w:rsidR="003F071B">
        <w:rPr>
          <w:rFonts w:ascii="Times New Roman" w:hAnsi="Times New Roman" w:cs="Times New Roman"/>
          <w:sz w:val="24"/>
          <w:szCs w:val="24"/>
        </w:rPr>
        <w:t>и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земельн</w:t>
      </w:r>
      <w:r w:rsidR="003F071B">
        <w:rPr>
          <w:rFonts w:ascii="Times New Roman" w:hAnsi="Times New Roman" w:cs="Times New Roman"/>
          <w:sz w:val="24"/>
          <w:szCs w:val="24"/>
        </w:rPr>
        <w:t>ого</w:t>
      </w:r>
      <w:r>
        <w:rPr>
          <w:rFonts w:ascii="Times New Roman" w:hAnsi="Times New Roman" w:cs="Times New Roman"/>
          <w:sz w:val="24"/>
          <w:szCs w:val="24"/>
        </w:rPr>
        <w:t xml:space="preserve"> участк</w:t>
      </w:r>
      <w:r w:rsidR="003F071B">
        <w:rPr>
          <w:rFonts w:ascii="Times New Roman" w:hAnsi="Times New Roman" w:cs="Times New Roman"/>
          <w:sz w:val="24"/>
          <w:szCs w:val="24"/>
        </w:rPr>
        <w:t>а</w:t>
      </w:r>
      <w:r w:rsidR="00326434">
        <w:rPr>
          <w:rFonts w:ascii="Times New Roman" w:hAnsi="Times New Roman" w:cs="Times New Roman"/>
          <w:sz w:val="24"/>
          <w:szCs w:val="24"/>
        </w:rPr>
        <w:t xml:space="preserve"> с кадастровым</w:t>
      </w:r>
      <w:r>
        <w:rPr>
          <w:rFonts w:ascii="Times New Roman" w:hAnsi="Times New Roman" w:cs="Times New Roman"/>
          <w:sz w:val="24"/>
          <w:szCs w:val="24"/>
        </w:rPr>
        <w:t xml:space="preserve"> номер</w:t>
      </w:r>
      <w:r w:rsidR="002E4E72">
        <w:rPr>
          <w:rFonts w:ascii="Times New Roman" w:hAnsi="Times New Roman" w:cs="Times New Roman"/>
          <w:sz w:val="24"/>
          <w:szCs w:val="24"/>
        </w:rPr>
        <w:t>ом</w:t>
      </w:r>
      <w:r w:rsidR="003F071B">
        <w:rPr>
          <w:rFonts w:ascii="Times New Roman" w:hAnsi="Times New Roman" w:cs="Times New Roman"/>
          <w:sz w:val="24"/>
          <w:szCs w:val="24"/>
        </w:rPr>
        <w:t xml:space="preserve"> </w:t>
      </w:r>
      <w:r w:rsidR="00372508" w:rsidRPr="00372508">
        <w:rPr>
          <w:rFonts w:ascii="Times New Roman" w:hAnsi="Times New Roman" w:cs="Times New Roman"/>
          <w:sz w:val="24"/>
          <w:szCs w:val="24"/>
        </w:rPr>
        <w:t>53:23:</w:t>
      </w:r>
      <w:r w:rsidR="003F071B">
        <w:rPr>
          <w:rFonts w:ascii="Times New Roman" w:hAnsi="Times New Roman" w:cs="Times New Roman"/>
          <w:sz w:val="24"/>
          <w:szCs w:val="24"/>
        </w:rPr>
        <w:t>7013502</w:t>
      </w:r>
      <w:r w:rsidR="00372508" w:rsidRPr="00372508">
        <w:rPr>
          <w:rFonts w:ascii="Times New Roman" w:hAnsi="Times New Roman" w:cs="Times New Roman"/>
          <w:sz w:val="24"/>
          <w:szCs w:val="24"/>
        </w:rPr>
        <w:t>:</w:t>
      </w:r>
      <w:r w:rsidR="003F071B">
        <w:rPr>
          <w:rFonts w:ascii="Times New Roman" w:hAnsi="Times New Roman" w:cs="Times New Roman"/>
          <w:sz w:val="24"/>
          <w:szCs w:val="24"/>
        </w:rPr>
        <w:t>386</w:t>
      </w:r>
      <w:r w:rsidR="00372508" w:rsidRPr="00372508">
        <w:rPr>
          <w:rFonts w:ascii="Times New Roman" w:hAnsi="Times New Roman" w:cs="Times New Roman"/>
          <w:sz w:val="24"/>
          <w:szCs w:val="24"/>
        </w:rPr>
        <w:t xml:space="preserve"> по адресу: </w:t>
      </w:r>
      <w:r w:rsidR="003F071B" w:rsidRPr="003F071B">
        <w:rPr>
          <w:rFonts w:ascii="Times New Roman" w:hAnsi="Times New Roman" w:cs="Times New Roman"/>
          <w:sz w:val="24"/>
          <w:szCs w:val="24"/>
        </w:rPr>
        <w:t>Российская Федерация, Новгородская область, городской округ Великий Новгород, город Великий Новгород, улица Литвинова-Лукина, земельный участок 1у</w:t>
      </w:r>
      <w:r w:rsidR="00372508" w:rsidRPr="00372508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4E35C5" w:rsidRDefault="004E35C5" w:rsidP="002E4E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 также земель, государственная собственность на которые не разграничена в кадастров</w:t>
      </w:r>
      <w:r w:rsidR="003F071B">
        <w:rPr>
          <w:rFonts w:ascii="Times New Roman" w:hAnsi="Times New Roman" w:cs="Times New Roman"/>
          <w:sz w:val="24"/>
          <w:szCs w:val="24"/>
        </w:rPr>
        <w:t>ом</w:t>
      </w:r>
      <w:r>
        <w:rPr>
          <w:rFonts w:ascii="Times New Roman" w:hAnsi="Times New Roman" w:cs="Times New Roman"/>
          <w:sz w:val="24"/>
          <w:szCs w:val="24"/>
        </w:rPr>
        <w:t xml:space="preserve"> квартал</w:t>
      </w:r>
      <w:r w:rsidR="003F071B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53:23:</w:t>
      </w:r>
      <w:r w:rsidR="003F071B">
        <w:rPr>
          <w:rFonts w:ascii="Times New Roman" w:hAnsi="Times New Roman" w:cs="Times New Roman"/>
          <w:sz w:val="24"/>
          <w:szCs w:val="24"/>
        </w:rPr>
        <w:t>7013502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178A6" w:rsidRPr="0037667A" w:rsidRDefault="001178A6" w:rsidP="00A5442E">
      <w:pPr>
        <w:tabs>
          <w:tab w:val="left" w:pos="70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Площадь публичного сервитута составляет </w:t>
      </w:r>
      <w:r w:rsidR="003F071B">
        <w:rPr>
          <w:rFonts w:ascii="Times New Roman" w:hAnsi="Times New Roman" w:cs="Times New Roman"/>
          <w:sz w:val="24"/>
          <w:szCs w:val="24"/>
        </w:rPr>
        <w:t>77</w:t>
      </w:r>
      <w:bookmarkStart w:id="0" w:name="_GoBack"/>
      <w:bookmarkEnd w:id="0"/>
      <w:r w:rsidR="00E35313">
        <w:rPr>
          <w:rFonts w:ascii="Times New Roman" w:hAnsi="Times New Roman" w:cs="Times New Roman"/>
          <w:sz w:val="24"/>
          <w:szCs w:val="24"/>
        </w:rPr>
        <w:t>,7</w:t>
      </w:r>
      <w:r w:rsidR="003C26CC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кв.</w:t>
      </w:r>
      <w:r w:rsidR="001A5454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 xml:space="preserve">м. </w:t>
      </w:r>
    </w:p>
    <w:p w:rsidR="00E23A92" w:rsidRDefault="001178A6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Планируемый срок установления сервитута – 49 лет.</w:t>
      </w:r>
    </w:p>
    <w:p w:rsidR="001178A6" w:rsidRPr="0037667A" w:rsidRDefault="001178A6" w:rsidP="003C26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 xml:space="preserve">Администрация Великого Новгорода сообщает, что заинтересованные лица в течение пятнадцати дней со дня опубликования </w:t>
      </w:r>
      <w:r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37667A">
        <w:rPr>
          <w:rFonts w:ascii="Times New Roman" w:hAnsi="Times New Roman" w:cs="Times New Roman"/>
          <w:sz w:val="24"/>
          <w:szCs w:val="24"/>
        </w:rPr>
        <w:t xml:space="preserve">сообщения могут ознакомиться с ходатайством </w:t>
      </w:r>
      <w:r w:rsidR="006E38DB">
        <w:rPr>
          <w:rFonts w:ascii="Times New Roman" w:hAnsi="Times New Roman" w:cs="Times New Roman"/>
          <w:sz w:val="24"/>
          <w:szCs w:val="24"/>
        </w:rPr>
        <w:t>АО</w:t>
      </w:r>
      <w:r w:rsidR="006E38DB"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="006E38DB" w:rsidRPr="0037667A">
        <w:rPr>
          <w:rFonts w:ascii="Times New Roman" w:hAnsi="Times New Roman" w:cs="Times New Roman"/>
          <w:sz w:val="24"/>
          <w:szCs w:val="24"/>
        </w:rPr>
        <w:t>»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об установлении публичного сервитута и прилагаем</w:t>
      </w:r>
      <w:r w:rsidR="006E38DB">
        <w:rPr>
          <w:rFonts w:ascii="Times New Roman" w:hAnsi="Times New Roman" w:cs="Times New Roman"/>
          <w:sz w:val="24"/>
          <w:szCs w:val="24"/>
        </w:rPr>
        <w:t>ы</w:t>
      </w:r>
      <w:r w:rsidRPr="0037667A">
        <w:rPr>
          <w:rFonts w:ascii="Times New Roman" w:hAnsi="Times New Roman" w:cs="Times New Roman"/>
          <w:sz w:val="24"/>
          <w:szCs w:val="24"/>
        </w:rPr>
        <w:t xml:space="preserve">м к нему описанием местоположения границ публичного сервитута и подать заявление об </w:t>
      </w:r>
      <w:r>
        <w:rPr>
          <w:rFonts w:ascii="Times New Roman" w:hAnsi="Times New Roman" w:cs="Times New Roman"/>
          <w:sz w:val="24"/>
          <w:szCs w:val="24"/>
        </w:rPr>
        <w:t xml:space="preserve">учете своих прав на земельные участки в соответствии с пунктом 8 статьи 39.42 </w:t>
      </w:r>
      <w:r w:rsidRPr="0037667A">
        <w:rPr>
          <w:rFonts w:ascii="Times New Roman" w:hAnsi="Times New Roman" w:cs="Times New Roman"/>
          <w:sz w:val="24"/>
          <w:szCs w:val="24"/>
        </w:rPr>
        <w:t>Земельного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>, в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>комитет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по управлению муниципальным имуществом и земельными ресурсами Великого Новгорода</w:t>
      </w:r>
      <w:r>
        <w:rPr>
          <w:rFonts w:ascii="Times New Roman" w:hAnsi="Times New Roman" w:cs="Times New Roman"/>
          <w:sz w:val="24"/>
          <w:szCs w:val="24"/>
        </w:rPr>
        <w:t xml:space="preserve"> (далее - комитет</w:t>
      </w:r>
      <w:r w:rsidRPr="0037667A">
        <w:rPr>
          <w:rFonts w:ascii="Times New Roman" w:hAnsi="Times New Roman" w:cs="Times New Roman"/>
          <w:sz w:val="24"/>
          <w:szCs w:val="24"/>
        </w:rPr>
        <w:t>), по адресу: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Великий Новгород, ул.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Каберова</w:t>
      </w:r>
      <w:proofErr w:type="spellEnd"/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-</w:t>
      </w:r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Власьевская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 xml:space="preserve">, д. 4,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>. 121 (с понедельника по пятницу с 08.30 по 17.30 (перерыв на обед с 13.00-14.00).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Адрес электронной почты контактных лиц комитета: </w:t>
      </w:r>
      <w:hyperlink r:id="rId5" w:history="1"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kumi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adm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nov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37667A">
        <w:rPr>
          <w:rFonts w:ascii="Times New Roman" w:hAnsi="Times New Roman" w:cs="Times New Roman"/>
          <w:sz w:val="24"/>
          <w:szCs w:val="24"/>
        </w:rPr>
        <w:t>, справки по  тел. 994-065, 994-067.</w:t>
      </w:r>
    </w:p>
    <w:p w:rsidR="00B02941" w:rsidRPr="0037667A" w:rsidRDefault="002E6C2D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Данная информация также размещена на официальн</w:t>
      </w:r>
      <w:r w:rsidR="00705709">
        <w:rPr>
          <w:rFonts w:ascii="Times New Roman" w:hAnsi="Times New Roman" w:cs="Times New Roman"/>
          <w:sz w:val="24"/>
          <w:szCs w:val="24"/>
        </w:rPr>
        <w:t>ых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сайт</w:t>
      </w:r>
      <w:r w:rsidR="00705709">
        <w:rPr>
          <w:rFonts w:ascii="Times New Roman" w:hAnsi="Times New Roman" w:cs="Times New Roman"/>
          <w:sz w:val="24"/>
          <w:szCs w:val="24"/>
        </w:rPr>
        <w:t>ах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r w:rsidR="004834C9"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Новгорода: </w:t>
      </w:r>
      <w:hyperlink r:id="rId6" w:history="1">
        <w:r w:rsidR="00C9332E" w:rsidRPr="00722000">
          <w:rPr>
            <w:rFonts w:ascii="Times New Roman" w:hAnsi="Times New Roman" w:cs="Times New Roman"/>
            <w:sz w:val="24"/>
            <w:szCs w:val="24"/>
          </w:rPr>
          <w:t>www.adm.nov.ru</w:t>
        </w:r>
      </w:hyperlink>
      <w:r w:rsidR="00C9332E" w:rsidRPr="0037667A">
        <w:rPr>
          <w:rFonts w:ascii="Times New Roman" w:hAnsi="Times New Roman" w:cs="Times New Roman"/>
          <w:sz w:val="24"/>
          <w:szCs w:val="24"/>
        </w:rPr>
        <w:t xml:space="preserve"> в разделе «Недвижимость»</w:t>
      </w:r>
      <w:r w:rsidR="00242F11">
        <w:rPr>
          <w:rFonts w:ascii="Times New Roman" w:hAnsi="Times New Roman" w:cs="Times New Roman"/>
          <w:sz w:val="24"/>
          <w:szCs w:val="24"/>
        </w:rPr>
        <w:t xml:space="preserve">, </w:t>
      </w:r>
      <w:hyperlink r:id="rId7" w:history="1">
        <w:r w:rsidR="00242F11" w:rsidRPr="00242F11">
          <w:rPr>
            <w:rFonts w:ascii="Times New Roman" w:hAnsi="Times New Roman" w:cs="Times New Roman"/>
            <w:sz w:val="24"/>
            <w:szCs w:val="24"/>
          </w:rPr>
          <w:t>https://velikij-novgorod-r49.gosweb.gosuslugi.ru</w:t>
        </w:r>
      </w:hyperlink>
      <w:r w:rsidR="00242F11" w:rsidRPr="00242F11">
        <w:rPr>
          <w:rFonts w:ascii="Times New Roman" w:hAnsi="Times New Roman" w:cs="Times New Roman"/>
          <w:sz w:val="24"/>
          <w:szCs w:val="24"/>
        </w:rPr>
        <w:t xml:space="preserve"> в разделе «Деятельность» (подраздел «Сервитуты</w:t>
      </w:r>
      <w:r w:rsidR="001178A6">
        <w:rPr>
          <w:rFonts w:ascii="Times New Roman" w:hAnsi="Times New Roman" w:cs="Times New Roman"/>
          <w:sz w:val="24"/>
          <w:szCs w:val="24"/>
        </w:rPr>
        <w:t>»), а также в отде</w:t>
      </w:r>
      <w:r w:rsidR="00474F74">
        <w:rPr>
          <w:rFonts w:ascii="Times New Roman" w:hAnsi="Times New Roman" w:cs="Times New Roman"/>
          <w:sz w:val="24"/>
          <w:szCs w:val="24"/>
        </w:rPr>
        <w:t>ле</w:t>
      </w:r>
      <w:r w:rsidR="00857018">
        <w:rPr>
          <w:rFonts w:ascii="Times New Roman" w:hAnsi="Times New Roman" w:cs="Times New Roman"/>
          <w:sz w:val="24"/>
          <w:szCs w:val="24"/>
        </w:rPr>
        <w:t>-центре по работе с населением</w:t>
      </w:r>
      <w:r w:rsidR="00A973A1">
        <w:rPr>
          <w:rFonts w:ascii="Times New Roman" w:hAnsi="Times New Roman" w:cs="Times New Roman"/>
          <w:sz w:val="24"/>
          <w:szCs w:val="24"/>
        </w:rPr>
        <w:t xml:space="preserve"> </w:t>
      </w:r>
      <w:r w:rsidR="00857018">
        <w:rPr>
          <w:rFonts w:ascii="Times New Roman" w:hAnsi="Times New Roman" w:cs="Times New Roman"/>
          <w:sz w:val="24"/>
          <w:szCs w:val="24"/>
        </w:rPr>
        <w:t xml:space="preserve">по месту жительства «Псковский» </w:t>
      </w:r>
      <w:r w:rsidR="001178A6">
        <w:rPr>
          <w:rFonts w:ascii="Times New Roman" w:hAnsi="Times New Roman" w:cs="Times New Roman"/>
          <w:sz w:val="24"/>
          <w:szCs w:val="24"/>
        </w:rPr>
        <w:t>Администрации Великого Новгорода</w:t>
      </w:r>
      <w:r w:rsidR="001178A6" w:rsidRPr="0037667A">
        <w:rPr>
          <w:rFonts w:ascii="Times New Roman" w:hAnsi="Times New Roman" w:cs="Times New Roman"/>
          <w:sz w:val="24"/>
          <w:szCs w:val="24"/>
        </w:rPr>
        <w:t>.</w:t>
      </w:r>
    </w:p>
    <w:p w:rsidR="00336FC5" w:rsidRDefault="0037667A" w:rsidP="003C26CC">
      <w:pPr>
        <w:pStyle w:val="a4"/>
        <w:spacing w:after="0" w:line="240" w:lineRule="auto"/>
        <w:ind w:left="0" w:firstLine="708"/>
        <w:jc w:val="both"/>
      </w:pPr>
      <w:r w:rsidRPr="0037667A">
        <w:rPr>
          <w:rFonts w:ascii="Times New Roman" w:hAnsi="Times New Roman" w:cs="Times New Roman"/>
          <w:sz w:val="24"/>
          <w:szCs w:val="24"/>
        </w:rPr>
        <w:t>Графическое описание местоположения границ публичного сервитута, а также перечень координат характерных точек границ</w:t>
      </w:r>
      <w:r w:rsidR="004834C9">
        <w:rPr>
          <w:rFonts w:ascii="Times New Roman" w:hAnsi="Times New Roman" w:cs="Times New Roman"/>
          <w:sz w:val="24"/>
          <w:szCs w:val="24"/>
        </w:rPr>
        <w:t xml:space="preserve"> </w:t>
      </w:r>
      <w:r w:rsidR="004834C9" w:rsidRPr="0037667A">
        <w:rPr>
          <w:rFonts w:ascii="Times New Roman" w:hAnsi="Times New Roman" w:cs="Times New Roman"/>
          <w:sz w:val="24"/>
          <w:szCs w:val="24"/>
        </w:rPr>
        <w:t>публичного сервитута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прилага</w:t>
      </w:r>
      <w:r w:rsidR="0069579E">
        <w:rPr>
          <w:rFonts w:ascii="Times New Roman" w:hAnsi="Times New Roman" w:cs="Times New Roman"/>
          <w:sz w:val="24"/>
          <w:szCs w:val="24"/>
        </w:rPr>
        <w:t>ю</w:t>
      </w:r>
      <w:r w:rsidRPr="0037667A">
        <w:rPr>
          <w:rFonts w:ascii="Times New Roman" w:hAnsi="Times New Roman" w:cs="Times New Roman"/>
          <w:sz w:val="24"/>
          <w:szCs w:val="24"/>
        </w:rPr>
        <w:t xml:space="preserve">тся к </w:t>
      </w:r>
      <w:r w:rsidR="0069579E"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37667A">
        <w:rPr>
          <w:rFonts w:ascii="Times New Roman" w:hAnsi="Times New Roman" w:cs="Times New Roman"/>
          <w:sz w:val="24"/>
          <w:szCs w:val="24"/>
        </w:rPr>
        <w:t>сообщению</w:t>
      </w:r>
      <w:r w:rsidR="0069579E">
        <w:rPr>
          <w:rFonts w:ascii="Times New Roman" w:hAnsi="Times New Roman" w:cs="Times New Roman"/>
          <w:sz w:val="24"/>
          <w:szCs w:val="24"/>
        </w:rPr>
        <w:t>.</w:t>
      </w:r>
    </w:p>
    <w:sectPr w:rsidR="00336FC5" w:rsidSect="001A5454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A6F"/>
    <w:rsid w:val="00015FFD"/>
    <w:rsid w:val="00027047"/>
    <w:rsid w:val="00101FA1"/>
    <w:rsid w:val="001178A6"/>
    <w:rsid w:val="001A5454"/>
    <w:rsid w:val="001C5593"/>
    <w:rsid w:val="001E0A6F"/>
    <w:rsid w:val="001E27DB"/>
    <w:rsid w:val="00207FB1"/>
    <w:rsid w:val="0021394B"/>
    <w:rsid w:val="00242F11"/>
    <w:rsid w:val="00274B5E"/>
    <w:rsid w:val="0029677D"/>
    <w:rsid w:val="002A5043"/>
    <w:rsid w:val="002A527A"/>
    <w:rsid w:val="002D2250"/>
    <w:rsid w:val="002E4E72"/>
    <w:rsid w:val="002E6C2D"/>
    <w:rsid w:val="00326434"/>
    <w:rsid w:val="00336FC5"/>
    <w:rsid w:val="00372508"/>
    <w:rsid w:val="0037667A"/>
    <w:rsid w:val="003867F0"/>
    <w:rsid w:val="003A1305"/>
    <w:rsid w:val="003C26CC"/>
    <w:rsid w:val="003E060E"/>
    <w:rsid w:val="003F071B"/>
    <w:rsid w:val="0040183B"/>
    <w:rsid w:val="00404B3A"/>
    <w:rsid w:val="00421C37"/>
    <w:rsid w:val="00442283"/>
    <w:rsid w:val="00474F74"/>
    <w:rsid w:val="004834C9"/>
    <w:rsid w:val="004B10CC"/>
    <w:rsid w:val="004C7C4A"/>
    <w:rsid w:val="004D5FC0"/>
    <w:rsid w:val="004E35C5"/>
    <w:rsid w:val="004F121F"/>
    <w:rsid w:val="00585116"/>
    <w:rsid w:val="0058748B"/>
    <w:rsid w:val="00613631"/>
    <w:rsid w:val="0069579E"/>
    <w:rsid w:val="006C328E"/>
    <w:rsid w:val="006C725A"/>
    <w:rsid w:val="006E38DB"/>
    <w:rsid w:val="0070452C"/>
    <w:rsid w:val="00705709"/>
    <w:rsid w:val="00722000"/>
    <w:rsid w:val="0074210A"/>
    <w:rsid w:val="00752184"/>
    <w:rsid w:val="00760864"/>
    <w:rsid w:val="00770FFC"/>
    <w:rsid w:val="007B1A82"/>
    <w:rsid w:val="007B2E93"/>
    <w:rsid w:val="00812054"/>
    <w:rsid w:val="00823D44"/>
    <w:rsid w:val="00834F66"/>
    <w:rsid w:val="00857018"/>
    <w:rsid w:val="008F1745"/>
    <w:rsid w:val="0095423F"/>
    <w:rsid w:val="009F5D82"/>
    <w:rsid w:val="00A06738"/>
    <w:rsid w:val="00A5442E"/>
    <w:rsid w:val="00A75785"/>
    <w:rsid w:val="00A973A1"/>
    <w:rsid w:val="00AA7BE4"/>
    <w:rsid w:val="00B02941"/>
    <w:rsid w:val="00B21405"/>
    <w:rsid w:val="00B22C1C"/>
    <w:rsid w:val="00B50912"/>
    <w:rsid w:val="00B53E64"/>
    <w:rsid w:val="00B65CFF"/>
    <w:rsid w:val="00BA2D3C"/>
    <w:rsid w:val="00C3026B"/>
    <w:rsid w:val="00C52E22"/>
    <w:rsid w:val="00C9332E"/>
    <w:rsid w:val="00D4003A"/>
    <w:rsid w:val="00D6497A"/>
    <w:rsid w:val="00D70933"/>
    <w:rsid w:val="00D72DE1"/>
    <w:rsid w:val="00D734F8"/>
    <w:rsid w:val="00D866D8"/>
    <w:rsid w:val="00E23A92"/>
    <w:rsid w:val="00E35313"/>
    <w:rsid w:val="00E403DF"/>
    <w:rsid w:val="00E517C6"/>
    <w:rsid w:val="00E728E5"/>
    <w:rsid w:val="00E97535"/>
    <w:rsid w:val="00F16ABD"/>
    <w:rsid w:val="00F80152"/>
    <w:rsid w:val="00F923D7"/>
    <w:rsid w:val="00FD7C20"/>
    <w:rsid w:val="00FF2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elikij-novgorod-r49.gosweb.gosuslug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dm.nov.ru" TargetMode="External"/><Relationship Id="rId5" Type="http://schemas.openxmlformats.org/officeDocument/2006/relationships/hyperlink" Target="mailto:kumi@adm.nov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523</TotalTime>
  <Pages>1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Москвина Ольга Михайловна</dc:creator>
  <cp:lastModifiedBy>Костина Анастасия Валерьевна</cp:lastModifiedBy>
  <cp:revision>45</cp:revision>
  <cp:lastPrinted>2024-08-26T09:42:00Z</cp:lastPrinted>
  <dcterms:created xsi:type="dcterms:W3CDTF">2022-09-08T07:08:00Z</dcterms:created>
  <dcterms:modified xsi:type="dcterms:W3CDTF">2026-04-13T12:45:00Z</dcterms:modified>
</cp:coreProperties>
</file>