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3D" w:rsidRPr="008B533D" w:rsidRDefault="008B533D" w:rsidP="008B53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533D">
        <w:rPr>
          <w:rFonts w:ascii="Times New Roman" w:hAnsi="Times New Roman" w:cs="Times New Roman"/>
          <w:sz w:val="28"/>
          <w:szCs w:val="28"/>
        </w:rPr>
        <w:t>Межрегиональная специализированная агропромышленная ярмарка</w:t>
      </w:r>
      <w:r w:rsidR="00283E83">
        <w:rPr>
          <w:rFonts w:ascii="Times New Roman" w:hAnsi="Times New Roman" w:cs="Times New Roman"/>
          <w:sz w:val="28"/>
          <w:szCs w:val="28"/>
        </w:rPr>
        <w:t xml:space="preserve"> «Урожай -2022» </w:t>
      </w:r>
      <w:r w:rsidRPr="008B533D">
        <w:rPr>
          <w:rFonts w:ascii="Times New Roman" w:hAnsi="Times New Roman" w:cs="Times New Roman"/>
          <w:sz w:val="28"/>
          <w:szCs w:val="28"/>
        </w:rPr>
        <w:t xml:space="preserve"> пройдет 10 сентября на площадке Западного рынка по адресу: Великий Новгород, просп. Мира, д. 21, корп. 1.</w:t>
      </w:r>
    </w:p>
    <w:p w:rsidR="008B533D" w:rsidRPr="008B533D" w:rsidRDefault="008B533D" w:rsidP="008B533D">
      <w:pPr>
        <w:rPr>
          <w:rFonts w:ascii="Times New Roman" w:hAnsi="Times New Roman" w:cs="Times New Roman"/>
          <w:sz w:val="28"/>
          <w:szCs w:val="28"/>
        </w:rPr>
      </w:pPr>
      <w:r w:rsidRPr="008B533D">
        <w:rPr>
          <w:rFonts w:ascii="Times New Roman" w:hAnsi="Times New Roman" w:cs="Times New Roman"/>
          <w:sz w:val="28"/>
          <w:szCs w:val="28"/>
        </w:rPr>
        <w:t>Посетители смогут приобрести продовольственные и непродовольственные товары местных производителей.</w:t>
      </w:r>
    </w:p>
    <w:p w:rsidR="008B533D" w:rsidRPr="008B533D" w:rsidRDefault="008B533D" w:rsidP="008B533D">
      <w:pPr>
        <w:rPr>
          <w:rFonts w:ascii="Times New Roman" w:hAnsi="Times New Roman" w:cs="Times New Roman"/>
          <w:sz w:val="28"/>
          <w:szCs w:val="28"/>
        </w:rPr>
      </w:pPr>
      <w:r w:rsidRPr="008B533D">
        <w:rPr>
          <w:rFonts w:ascii="Times New Roman" w:hAnsi="Times New Roman" w:cs="Times New Roman"/>
          <w:sz w:val="28"/>
          <w:szCs w:val="28"/>
        </w:rPr>
        <w:t xml:space="preserve">Ярмарка организуется с целью продвижения агропромышленной продукции новгородских компаний и продажи товаров с под брендом «Покупай </w:t>
      </w:r>
      <w:proofErr w:type="gramStart"/>
      <w:r w:rsidRPr="008B533D">
        <w:rPr>
          <w:rFonts w:ascii="Times New Roman" w:hAnsi="Times New Roman" w:cs="Times New Roman"/>
          <w:sz w:val="28"/>
          <w:szCs w:val="28"/>
        </w:rPr>
        <w:t>Новгородское</w:t>
      </w:r>
      <w:proofErr w:type="gramEnd"/>
      <w:r w:rsidRPr="008B533D">
        <w:rPr>
          <w:rFonts w:ascii="Times New Roman" w:hAnsi="Times New Roman" w:cs="Times New Roman"/>
          <w:sz w:val="28"/>
          <w:szCs w:val="28"/>
        </w:rPr>
        <w:t>».</w:t>
      </w:r>
    </w:p>
    <w:p w:rsidR="008B533D" w:rsidRDefault="008B533D" w:rsidP="008B533D">
      <w:pPr>
        <w:rPr>
          <w:rFonts w:ascii="Times New Roman" w:hAnsi="Times New Roman" w:cs="Times New Roman"/>
          <w:sz w:val="28"/>
          <w:szCs w:val="28"/>
        </w:rPr>
      </w:pPr>
    </w:p>
    <w:p w:rsidR="008B533D" w:rsidRPr="008B533D" w:rsidRDefault="008B533D" w:rsidP="008B5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473" cy="48291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ярмарка 20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29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533D" w:rsidRPr="008B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3D"/>
    <w:rsid w:val="00207BE4"/>
    <w:rsid w:val="00283E83"/>
    <w:rsid w:val="004D25CA"/>
    <w:rsid w:val="008B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Ивановна</dc:creator>
  <cp:lastModifiedBy>Михайлова Ирина Ивановна</cp:lastModifiedBy>
  <cp:revision>2</cp:revision>
  <cp:lastPrinted>2022-09-02T12:52:00Z</cp:lastPrinted>
  <dcterms:created xsi:type="dcterms:W3CDTF">2022-09-05T07:39:00Z</dcterms:created>
  <dcterms:modified xsi:type="dcterms:W3CDTF">2022-09-05T07:39:00Z</dcterms:modified>
</cp:coreProperties>
</file>